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1B6BF7" w:rsidRDefault="008A42B0" w:rsidP="001B6BF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A951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性平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教育</w:t>
            </w:r>
            <w:r w:rsidR="00A951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教職員工輔導知能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研習</w:t>
            </w:r>
          </w:p>
          <w:p w:rsidR="008A42B0" w:rsidRPr="00AE653C" w:rsidRDefault="00A95185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《</w:t>
            </w:r>
            <w:r w:rsidRPr="00A951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與你同行~校園中的輔導與性平議題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》</w:t>
            </w:r>
            <w:r w:rsidR="00153B7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8A42B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  <w:r w:rsidR="001B6BF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成果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1B6BF7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B6BF7" w:rsidP="00A9518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全校</w:t>
            </w:r>
            <w:r w:rsidR="00A9518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822A8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職員工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153B72" w:rsidP="00153B7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8A42B0"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31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日</w:t>
            </w:r>
            <w:r w:rsidR="008A42B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153B72" w:rsidP="00772E9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73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CA60FF" w:rsidRPr="00822A8B" w:rsidRDefault="00822A8B" w:rsidP="00822A8B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822A8B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透過舉辦研習</w:t>
            </w:r>
            <w:r w:rsidRPr="00822A8B">
              <w:rPr>
                <w:rFonts w:ascii="標楷體" w:eastAsia="標楷體" w:hAnsi="標楷體" w:hint="eastAsia"/>
                <w:sz w:val="24"/>
                <w:szCs w:val="24"/>
              </w:rPr>
              <w:t>，從性別平等教育的演進及性平法律條文法規，協助全校教職員工了解情感教育與性教育的意涵，認識及尊重不同性別的差異及性侵害、性騷擾、</w:t>
            </w:r>
            <w:proofErr w:type="gramStart"/>
            <w:r w:rsidRPr="00822A8B">
              <w:rPr>
                <w:rFonts w:ascii="標楷體" w:eastAsia="標楷體" w:hAnsi="標楷體" w:hint="eastAsia"/>
                <w:sz w:val="24"/>
                <w:szCs w:val="24"/>
              </w:rPr>
              <w:t>性霸凌</w:t>
            </w:r>
            <w:proofErr w:type="gramEnd"/>
            <w:r w:rsidRPr="00822A8B">
              <w:rPr>
                <w:rFonts w:ascii="標楷體" w:eastAsia="標楷體" w:hAnsi="標楷體" w:hint="eastAsia"/>
                <w:sz w:val="24"/>
                <w:szCs w:val="24"/>
              </w:rPr>
              <w:t>等之防治教育，協助學生建立合適的行為準則，養成尊重他人的身體與保護自己身體的態度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590CDC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099BF899" wp14:editId="3F9CCD37">
            <wp:simplePos x="0" y="0"/>
            <wp:positionH relativeFrom="column">
              <wp:posOffset>2033905</wp:posOffset>
            </wp:positionH>
            <wp:positionV relativeFrom="paragraph">
              <wp:posOffset>378460</wp:posOffset>
            </wp:positionV>
            <wp:extent cx="215773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8" y="21433"/>
                <wp:lineTo x="21358" y="0"/>
                <wp:lineTo x="0" y="0"/>
              </wp:wrapPolygon>
            </wp:wrapTight>
            <wp:docPr id="5" name="圖片 5" descr="D:\1080501輔導室\輔導-活動照片\109學年度\1100131性平教育研習照片-教職員共識營\S__792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131性平教育研習照片-教職員共識營\S__7929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822A8B">
        <w:rPr>
          <w:rFonts w:ascii="標楷體" w:eastAsia="標楷體" w:hAnsi="標楷體" w:hint="eastAsia"/>
          <w:b/>
          <w:sz w:val="32"/>
          <w:szCs w:val="32"/>
          <w:lang w:eastAsia="zh-HK"/>
        </w:rPr>
        <w:t>性平</w:t>
      </w:r>
      <w:r w:rsidR="001B6BF7">
        <w:rPr>
          <w:rFonts w:ascii="標楷體" w:eastAsia="標楷體" w:hAnsi="標楷體" w:hint="eastAsia"/>
          <w:b/>
          <w:sz w:val="32"/>
          <w:szCs w:val="32"/>
          <w:lang w:eastAsia="zh-HK"/>
        </w:rPr>
        <w:t>教育</w:t>
      </w:r>
      <w:r w:rsidR="00822A8B">
        <w:rPr>
          <w:rFonts w:ascii="標楷體" w:eastAsia="標楷體" w:hAnsi="標楷體" w:hint="eastAsia"/>
          <w:b/>
          <w:sz w:val="32"/>
          <w:szCs w:val="32"/>
          <w:lang w:eastAsia="zh-HK"/>
        </w:rPr>
        <w:t>輔導知能</w:t>
      </w:r>
      <w:proofErr w:type="gramStart"/>
      <w:r w:rsidR="00822A8B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822A8B">
        <w:rPr>
          <w:rFonts w:ascii="標楷體" w:eastAsia="標楷體" w:hAnsi="標楷體" w:hint="eastAsia"/>
          <w:b/>
          <w:sz w:val="32"/>
          <w:szCs w:val="32"/>
          <w:lang w:eastAsia="zh-HK"/>
        </w:rPr>
        <w:t>習</w:t>
      </w:r>
      <w:r w:rsidR="00153B72">
        <w:rPr>
          <w:rFonts w:ascii="標楷體" w:eastAsia="標楷體" w:hAnsi="標楷體" w:hint="eastAsia"/>
          <w:b/>
          <w:sz w:val="32"/>
          <w:szCs w:val="32"/>
          <w:lang w:eastAsia="zh-HK"/>
        </w:rPr>
        <w:t>習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874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1" name="圖片 51" descr="D:\1080501輔導室\輔導-活動照片\109學年度\1100131性平教育研習照片-教職員共識營\S__793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100131性平教育研習照片-教職員共識營\S__793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A76AC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 w:rsidR="004154DF">
              <w:rPr>
                <w:rFonts w:ascii="標楷體" w:eastAsia="標楷體" w:hAnsi="標楷體" w:hint="eastAsia"/>
                <w:lang w:eastAsia="zh-HK"/>
              </w:rPr>
              <w:t>介紹輔導與性平議題的</w:t>
            </w:r>
            <w:r w:rsidR="00832A46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8742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0" name="圖片 50" descr="D:\1080501輔導室\輔導-活動照片\109學年度\1100131性平教育研習照片-教職員共識營\S__793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100131性平教育研習照片-教職員共識營\S__793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32A46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講師介紹輔導與性平議題的觀念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874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9" name="圖片 49" descr="D:\1080501輔導室\輔導-活動照片\109學年度\1100131性平教育研習照片-教職員共識營\S__793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100131性平教育研習照片-教職員共識營\S__793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32A46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講師介紹輔導與性平議題的觀念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A8742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B62B83A" wp14:editId="45426A2D">
                  <wp:extent cx="3843466" cy="2880000"/>
                  <wp:effectExtent l="0" t="0" r="5080" b="0"/>
                  <wp:docPr id="47" name="圖片 47" descr="D:\1080501輔導室\輔導-活動照片\109學年度\1100131性平教育研習照片-教職員共識營\S__793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100131性平教育研習照片-教職員共識營\S__793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C0759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874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8" name="圖片 48" descr="D:\1080501輔導室\輔導-活動照片\109學年度\1100131性平教育研習照片-教職員共識營\S__793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100131性平教育研習照片-教職員共識營\S__793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2C0759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8742F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528B670" wp14:editId="45EBCBEA">
                  <wp:extent cx="3843466" cy="2880000"/>
                  <wp:effectExtent l="0" t="0" r="5080" b="0"/>
                  <wp:docPr id="46" name="圖片 46" descr="D:\1080501輔導室\輔導-活動照片\109學年度\1100131性平教育研習照片-教職員共識營\S__793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131性平教育研習照片-教職員共識營\S__793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分組討論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24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09學年度\1100131性平教育研習照片-教職員共識營\S__793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131性平教育研習照片-教職員共識營\S__793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分組討論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AA76A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24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4" name="圖片 44" descr="D:\1080501輔導室\輔導-活動照片\109學年度\1100131性平教育研習照片-教職員共識營\S__793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131性平教育研習照片-教職員共識營\S__793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分組討論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4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5" name="圖片 45" descr="D:\1080501輔導室\輔導-活動照片\109學年度\1100131性平教育研習照片-教職員共識營\S__793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131性平教育研習照片-教職員共識營\S__793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分組討論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24D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1" name="圖片 41" descr="D:\1080501輔導室\輔導-活動照片\109學年度\1100131性平教育研習照片-教職員共識營\S__793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131性平教育研習照片-教職員共識營\S__793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3E15E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分組討論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124D2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4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8" name="圖片 38" descr="D:\1080501輔導室\輔導-活動照片\109學年度\1100131性平教育研習照片-教職員共識營\S__793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131性平教育研習照片-教職員共識營\S__793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3E752D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專業豐富的講題吸引大家熱烈的回應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24D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9" name="圖片 39" descr="D:\1080501輔導室\輔導-活動照片\109學年度\1100131性平教育研習照片-教職員共識營\S__793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131性平教育研習照片-教職員共識營\S__793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專業豐富的講題吸引大家熱烈的回應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4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0" name="圖片 40" descr="D:\1080501輔導室\輔導-活動照片\109學年度\1100131性平教育研習照片-教職員共識營\S__793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131性平教育研習照片-教職員共識營\S__793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832A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</w:t>
            </w:r>
            <w:r>
              <w:rPr>
                <w:rFonts w:ascii="標楷體" w:eastAsia="標楷體" w:hAnsi="標楷體" w:hint="eastAsia"/>
                <w:lang w:eastAsia="zh-HK"/>
              </w:rPr>
              <w:t>熱烈的回應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24D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4280A9C" wp14:editId="5F2BC2F5">
                  <wp:extent cx="3843466" cy="2880000"/>
                  <wp:effectExtent l="0" t="0" r="5080" b="0"/>
                  <wp:docPr id="35" name="圖片 35" descr="D:\1080501輔導室\輔導-活動照片\109學年度\1100131性平教育研習照片-教職員共識營\S__793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131性平教育研習照片-教職員共識營\S__793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24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09學年度\1100131性平教育研習照片-教職員共識營\S__793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131性平教育研習照片-教職員共識營\S__793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專業豐富的講題吸引大家專注的聆聽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24D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21854C6" wp14:editId="2A791981">
                  <wp:extent cx="3843466" cy="2880000"/>
                  <wp:effectExtent l="0" t="0" r="5080" b="0"/>
                  <wp:docPr id="32" name="圖片 32" descr="D:\1080501輔導室\輔導-活動照片\109學年度\1100131性平教育研習照片-教職員共識營\S__793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131性平教育研習照片-教職員共識營\S__793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FC21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演講過程講師與教師們的互動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4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4" name="圖片 34" descr="D:\1080501輔導室\輔導-活動照片\109學年度\1100131性平教育研習照片-教職員共識營\S__793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131性平教育研習照片-教職員共識營\S__793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832A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演講過程講師與教師們的互動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124D2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09學年度\1100131性平教育研習照片-教職員共識營\S__793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131性平教育研習照片-教職員共識營\S__793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32A46" w:rsidP="00FC21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演講過程講師與教師們的互動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24D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4EAD9A3" wp14:editId="70AC2CAF">
                  <wp:extent cx="3843466" cy="2880000"/>
                  <wp:effectExtent l="0" t="0" r="5080" b="0"/>
                  <wp:docPr id="31" name="圖片 31" descr="D:\1080501輔導室\輔導-活動照片\109學年度\1100131性平教育研習照片-教職員共識營\S__793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131性平教育研習照片-教職員共識營\S__793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832A46" w:rsidP="00FC211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演講過程講師與教師們的互動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E07AD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1F6D877" wp14:editId="65DB1276">
                  <wp:extent cx="3843466" cy="2880000"/>
                  <wp:effectExtent l="0" t="0" r="5080" b="0"/>
                  <wp:docPr id="17" name="圖片 17" descr="D:\1080501輔導室\輔導-活動照片\109學年度\1100131性平教育研習照片-教職員共識營\S__793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131性平教育研習照片-教職員共識營\S__793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FC211F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豐富的課程獲得熱烈的回應</w:t>
            </w:r>
            <w:bookmarkStart w:id="0" w:name="_GoBack"/>
            <w:bookmarkEnd w:id="0"/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性平教育輔導知能</w:t>
      </w:r>
      <w:proofErr w:type="gramStart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研</w:t>
      </w:r>
      <w:proofErr w:type="gramEnd"/>
      <w:r w:rsidR="001E068E">
        <w:rPr>
          <w:rFonts w:ascii="標楷體" w:eastAsia="標楷體" w:hAnsi="標楷體" w:hint="eastAsia"/>
          <w:b/>
          <w:sz w:val="32"/>
          <w:szCs w:val="32"/>
          <w:lang w:eastAsia="zh-HK"/>
        </w:rPr>
        <w:t>習習成果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3E15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07A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B080E9B" wp14:editId="1F250DFA">
                  <wp:extent cx="3843466" cy="2880000"/>
                  <wp:effectExtent l="0" t="0" r="5080" b="0"/>
                  <wp:docPr id="29" name="圖片 29" descr="D:\1080501輔導室\輔導-活動照片\109學年度\1100131性平教育研習照片-教職員共識營\S__793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131性平教育研習照片-教職員共識營\S__793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FC211F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豐富的課程獲得熱烈的回應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590CDC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131性平教育研習照片-教職員共識營\S__793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131性平教育研習照片-教職員共識營\S__793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AA76AC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校長致贈感謝狀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5A4" w:rsidRDefault="006435A4">
      <w:r>
        <w:separator/>
      </w:r>
    </w:p>
  </w:endnote>
  <w:endnote w:type="continuationSeparator" w:id="0">
    <w:p w:rsidR="006435A4" w:rsidRDefault="0064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5A4" w:rsidRDefault="006435A4">
      <w:r>
        <w:separator/>
      </w:r>
    </w:p>
  </w:footnote>
  <w:footnote w:type="continuationSeparator" w:id="0">
    <w:p w:rsidR="006435A4" w:rsidRDefault="006435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2141D0D"/>
    <w:multiLevelType w:val="hybridMultilevel"/>
    <w:tmpl w:val="EAECEACE"/>
    <w:lvl w:ilvl="0" w:tplc="5704C89E">
      <w:start w:val="1"/>
      <w:numFmt w:val="taiwaneseCountingThousand"/>
      <w:lvlText w:val="(%1)"/>
      <w:lvlJc w:val="left"/>
      <w:pPr>
        <w:ind w:left="213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55" w:hanging="480"/>
      </w:pPr>
    </w:lvl>
    <w:lvl w:ilvl="2" w:tplc="0409001B" w:tentative="1">
      <w:start w:val="1"/>
      <w:numFmt w:val="lowerRoman"/>
      <w:lvlText w:val="%3."/>
      <w:lvlJc w:val="right"/>
      <w:pPr>
        <w:ind w:left="1935" w:hanging="480"/>
      </w:pPr>
    </w:lvl>
    <w:lvl w:ilvl="3" w:tplc="0409000F" w:tentative="1">
      <w:start w:val="1"/>
      <w:numFmt w:val="decimal"/>
      <w:lvlText w:val="%4."/>
      <w:lvlJc w:val="left"/>
      <w:pPr>
        <w:ind w:left="24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95" w:hanging="480"/>
      </w:pPr>
    </w:lvl>
    <w:lvl w:ilvl="5" w:tplc="0409001B" w:tentative="1">
      <w:start w:val="1"/>
      <w:numFmt w:val="lowerRoman"/>
      <w:lvlText w:val="%6."/>
      <w:lvlJc w:val="right"/>
      <w:pPr>
        <w:ind w:left="3375" w:hanging="480"/>
      </w:pPr>
    </w:lvl>
    <w:lvl w:ilvl="6" w:tplc="0409000F" w:tentative="1">
      <w:start w:val="1"/>
      <w:numFmt w:val="decimal"/>
      <w:lvlText w:val="%7."/>
      <w:lvlJc w:val="left"/>
      <w:pPr>
        <w:ind w:left="38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35" w:hanging="480"/>
      </w:pPr>
    </w:lvl>
    <w:lvl w:ilvl="8" w:tplc="0409001B" w:tentative="1">
      <w:start w:val="1"/>
      <w:numFmt w:val="lowerRoman"/>
      <w:lvlText w:val="%9."/>
      <w:lvlJc w:val="right"/>
      <w:pPr>
        <w:ind w:left="4815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3A29"/>
    <w:rsid w:val="00060BA3"/>
    <w:rsid w:val="00065BB6"/>
    <w:rsid w:val="00070931"/>
    <w:rsid w:val="000833B6"/>
    <w:rsid w:val="0009789F"/>
    <w:rsid w:val="00097E08"/>
    <w:rsid w:val="000A2A2E"/>
    <w:rsid w:val="000A4102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24D2C"/>
    <w:rsid w:val="00135791"/>
    <w:rsid w:val="0013586F"/>
    <w:rsid w:val="00140913"/>
    <w:rsid w:val="00142C32"/>
    <w:rsid w:val="00153B7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B6BF7"/>
    <w:rsid w:val="001C3402"/>
    <w:rsid w:val="001C3DC8"/>
    <w:rsid w:val="001C4951"/>
    <w:rsid w:val="001C4E11"/>
    <w:rsid w:val="001C56CE"/>
    <w:rsid w:val="001D2744"/>
    <w:rsid w:val="001D3A16"/>
    <w:rsid w:val="001E068E"/>
    <w:rsid w:val="001F2B03"/>
    <w:rsid w:val="001F6EE8"/>
    <w:rsid w:val="00211785"/>
    <w:rsid w:val="00212D98"/>
    <w:rsid w:val="002173CA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444D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1EFC"/>
    <w:rsid w:val="002B569B"/>
    <w:rsid w:val="002C0759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E752D"/>
    <w:rsid w:val="003F41D2"/>
    <w:rsid w:val="003F5EB1"/>
    <w:rsid w:val="004051FF"/>
    <w:rsid w:val="004057AD"/>
    <w:rsid w:val="0041260B"/>
    <w:rsid w:val="004154DF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61412"/>
    <w:rsid w:val="004640CF"/>
    <w:rsid w:val="00464DD9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0CDC"/>
    <w:rsid w:val="00593567"/>
    <w:rsid w:val="00595479"/>
    <w:rsid w:val="00597E04"/>
    <w:rsid w:val="005A209A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35A4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A7B12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A8B"/>
    <w:rsid w:val="00822E6C"/>
    <w:rsid w:val="008259CF"/>
    <w:rsid w:val="00832A46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2346"/>
    <w:rsid w:val="008B3DCC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05188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42F"/>
    <w:rsid w:val="00A87824"/>
    <w:rsid w:val="00A87C6F"/>
    <w:rsid w:val="00A922B1"/>
    <w:rsid w:val="00A95185"/>
    <w:rsid w:val="00A97AF9"/>
    <w:rsid w:val="00AA41BC"/>
    <w:rsid w:val="00AA4D84"/>
    <w:rsid w:val="00AA76AC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368CC"/>
    <w:rsid w:val="00D462A9"/>
    <w:rsid w:val="00D47184"/>
    <w:rsid w:val="00D60C01"/>
    <w:rsid w:val="00D61A45"/>
    <w:rsid w:val="00D71626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07ADF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102F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7DE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013F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1F"/>
    <w:rsid w:val="00FC711A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743B9-1278-4F1B-9496-77666D777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169</Words>
  <Characters>966</Characters>
  <Application>Microsoft Office Word</Application>
  <DocSecurity>0</DocSecurity>
  <Lines>8</Lines>
  <Paragraphs>2</Paragraphs>
  <ScaleCrop>false</ScaleCrop>
  <Company>Box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2020-08-25T08:54:00Z</cp:lastPrinted>
  <dcterms:created xsi:type="dcterms:W3CDTF">2021-02-04T08:15:00Z</dcterms:created>
  <dcterms:modified xsi:type="dcterms:W3CDTF">2021-02-04T08:15:00Z</dcterms:modified>
</cp:coreProperties>
</file>